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0D" w:rsidRDefault="00164E0D" w:rsidP="00164E0D">
      <w:pPr>
        <w:shd w:val="clear" w:color="auto" w:fill="FFFFFF"/>
        <w:spacing w:before="100" w:beforeAutospacing="1" w:after="100" w:afterAutospacing="1" w:line="240" w:lineRule="auto"/>
        <w:ind w:right="180"/>
        <w:textAlignment w:val="center"/>
        <w:outlineLvl w:val="1"/>
        <w:rPr>
          <w:rFonts w:ascii="Helvetica" w:eastAsia="Times New Roman" w:hAnsi="Helvetica" w:cs="Helvetica"/>
          <w:bCs w:val="0"/>
          <w:color w:val="000000"/>
          <w:sz w:val="30"/>
          <w:szCs w:val="30"/>
          <w:lang w:eastAsia="cs-CZ"/>
        </w:rPr>
      </w:pPr>
    </w:p>
    <w:p w:rsidR="00164E0D" w:rsidRPr="00164E0D" w:rsidRDefault="00164E0D" w:rsidP="00164E0D">
      <w:pPr>
        <w:shd w:val="clear" w:color="auto" w:fill="FFFFFF"/>
        <w:spacing w:before="100" w:beforeAutospacing="1" w:after="100" w:afterAutospacing="1" w:line="240" w:lineRule="auto"/>
        <w:ind w:right="180"/>
        <w:textAlignment w:val="center"/>
        <w:outlineLvl w:val="1"/>
        <w:rPr>
          <w:rFonts w:ascii="Helvetica" w:eastAsia="Times New Roman" w:hAnsi="Helvetica" w:cs="Helvetica"/>
          <w:bCs w:val="0"/>
          <w:color w:val="000000"/>
          <w:sz w:val="30"/>
          <w:szCs w:val="30"/>
          <w:lang w:eastAsia="cs-CZ"/>
        </w:rPr>
      </w:pPr>
      <w:r w:rsidRPr="00164E0D">
        <w:rPr>
          <w:rFonts w:ascii="Helvetica" w:eastAsia="Times New Roman" w:hAnsi="Helvetica" w:cs="Helvetica"/>
          <w:bCs w:val="0"/>
          <w:color w:val="000000"/>
          <w:sz w:val="30"/>
          <w:szCs w:val="30"/>
          <w:lang w:eastAsia="cs-CZ"/>
        </w:rPr>
        <w:t xml:space="preserve">Příprava na distanční výuku </w:t>
      </w:r>
      <w:proofErr w:type="spellStart"/>
      <w:r w:rsidRPr="00164E0D">
        <w:rPr>
          <w:rFonts w:ascii="Helvetica" w:eastAsia="Times New Roman" w:hAnsi="Helvetica" w:cs="Helvetica"/>
          <w:bCs w:val="0"/>
          <w:color w:val="000000"/>
          <w:sz w:val="30"/>
          <w:szCs w:val="30"/>
          <w:lang w:eastAsia="cs-CZ"/>
        </w:rPr>
        <w:t>Minimažoretky</w:t>
      </w:r>
      <w:proofErr w:type="spellEnd"/>
      <w:r w:rsidRPr="00164E0D">
        <w:rPr>
          <w:rFonts w:ascii="Helvetica" w:eastAsia="Times New Roman" w:hAnsi="Helvetica" w:cs="Helvetica"/>
          <w:bCs w:val="0"/>
          <w:color w:val="000000"/>
          <w:sz w:val="30"/>
          <w:szCs w:val="30"/>
          <w:lang w:eastAsia="cs-CZ"/>
        </w:rPr>
        <w:t xml:space="preserve"> 2. 11. 2020</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Dobrý den, </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 xml:space="preserve">zasílám přípravu na distanční výuku </w:t>
      </w:r>
      <w:proofErr w:type="spellStart"/>
      <w:r w:rsidRPr="00164E0D">
        <w:rPr>
          <w:rFonts w:ascii="Helvetica" w:eastAsia="Times New Roman" w:hAnsi="Helvetica" w:cs="Helvetica"/>
          <w:bCs w:val="0"/>
          <w:color w:val="000000"/>
          <w:lang w:eastAsia="cs-CZ"/>
        </w:rPr>
        <w:t>Minimažoretek</w:t>
      </w:r>
      <w:proofErr w:type="spellEnd"/>
      <w:r w:rsidRPr="00164E0D">
        <w:rPr>
          <w:rFonts w:ascii="Helvetica" w:eastAsia="Times New Roman" w:hAnsi="Helvetica" w:cs="Helvetica"/>
          <w:bCs w:val="0"/>
          <w:color w:val="000000"/>
          <w:lang w:eastAsia="cs-CZ"/>
        </w:rPr>
        <w:t xml:space="preserve"> 2. 11. 2020: </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Rozcvička: </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hyperlink r:id="rId4" w:tgtFrame="_blank" w:history="1">
        <w:r w:rsidRPr="00164E0D">
          <w:rPr>
            <w:rFonts w:ascii="Helvetica" w:eastAsia="Times New Roman" w:hAnsi="Helvetica" w:cs="Helvetica"/>
            <w:bCs w:val="0"/>
            <w:color w:val="FC6722"/>
            <w:u w:val="single"/>
            <w:lang w:eastAsia="cs-CZ"/>
          </w:rPr>
          <w:t>https://youtu.be/7VhSsTr4aX0</w:t>
        </w:r>
      </w:hyperlink>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hyperlink r:id="rId5" w:tgtFrame="_blank" w:history="1">
        <w:r w:rsidRPr="00164E0D">
          <w:rPr>
            <w:rFonts w:ascii="Helvetica" w:eastAsia="Times New Roman" w:hAnsi="Helvetica" w:cs="Helvetica"/>
            <w:bCs w:val="0"/>
            <w:color w:val="FC6722"/>
            <w:u w:val="single"/>
            <w:lang w:eastAsia="cs-CZ"/>
          </w:rPr>
          <w:t>https://youtu.be/7VhSsTr4aX0</w:t>
        </w:r>
      </w:hyperlink>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•Zdravení sluníčka“ - plný dech (podklíčkový + hrudní + břišní) a protažení. Ležíme na zádech a pomalu nadechujeme nosem do celých plic. Paže jdou přes upažení do vzpažení, až se spojí nad hlavou, jakoby malovaly slunce na zemi. Při výdechu se vracejí zpět. Dech má být stejně dlouhý jako cvik. Učitel předvede (učení nápodobou).</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MS Gothic" w:eastAsia="MS Gothic" w:hAnsi="MS Gothic" w:cs="MS Gothic" w:hint="eastAsia"/>
          <w:bCs w:val="0"/>
          <w:color w:val="000000"/>
          <w:lang w:eastAsia="cs-CZ"/>
        </w:rPr>
        <w:t>➢</w:t>
      </w:r>
      <w:r w:rsidRPr="00164E0D">
        <w:rPr>
          <w:rFonts w:ascii="Helvetica" w:eastAsia="Times New Roman" w:hAnsi="Helvetica" w:cs="Helvetica"/>
          <w:bCs w:val="0"/>
          <w:color w:val="000000"/>
          <w:lang w:eastAsia="cs-CZ"/>
        </w:rPr>
        <w:tab/>
        <w:t>„Kočičí hřbet“ - – protažení a srovnání zad, správný dech. Sed na patách, trup vzpřímený, dlaně volně na kolenou. S nádechem s předpažením (dlaněmi dolů) přecházíme zvolna do vysokého kleku, zvedáme se pomocí hýžďového a břišního svalstva, nepomáháme si předklonem ani švihem. S výdechem se pomalu předkláníme, dlaněmi se opřeme v úrovni pod rameny o podložku (paže a stehna svírají s podložkou pravý úhel). Vyhrbíme záda do kočičího hřbetu a vyvěsíme hlavu mezi pažemi. S nádechem prohneme záda v protisměru, bříško visí volně dolů, zakloníme hlavu, pohled směřuje vzhůru. Celé plynule! Nešvihat! V přesné koordinaci s dechem – přesnost pohybu se podřizuje tempu dechu.</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MS Gothic" w:eastAsia="MS Gothic" w:hAnsi="MS Gothic" w:cs="MS Gothic" w:hint="eastAsia"/>
          <w:bCs w:val="0"/>
          <w:color w:val="000000"/>
          <w:lang w:eastAsia="cs-CZ"/>
        </w:rPr>
        <w:t>➢</w:t>
      </w:r>
      <w:r w:rsidRPr="00164E0D">
        <w:rPr>
          <w:rFonts w:ascii="Helvetica" w:eastAsia="Times New Roman" w:hAnsi="Helvetica" w:cs="Helvetica"/>
          <w:bCs w:val="0"/>
          <w:color w:val="000000"/>
          <w:lang w:eastAsia="cs-CZ"/>
        </w:rPr>
        <w:tab/>
        <w:t xml:space="preserve">Turecký sed – správný vzpřímený sed. Realizace podle básničky. Záda se rovnají, jako když si ptáček rovná křídla – ramena vytáhnout nahoru a pak zasadit dozadu dolů. Doporučení: děti roztáhnou prsty u nohou (jako žabička) – to jim pomůže k automatickému narovnání zad. Pokud se jim to nedaří, zkoušejí se náznakem vytahovat na temeni, </w:t>
      </w:r>
      <w:proofErr w:type="gramStart"/>
      <w:r w:rsidRPr="00164E0D">
        <w:rPr>
          <w:rFonts w:ascii="Helvetica" w:eastAsia="Times New Roman" w:hAnsi="Helvetica" w:cs="Helvetica"/>
          <w:bCs w:val="0"/>
          <w:color w:val="000000"/>
          <w:lang w:eastAsia="cs-CZ"/>
        </w:rPr>
        <w:t>jakoby</w:t>
      </w:r>
      <w:proofErr w:type="gramEnd"/>
      <w:r w:rsidRPr="00164E0D">
        <w:rPr>
          <w:rFonts w:ascii="Helvetica" w:eastAsia="Times New Roman" w:hAnsi="Helvetica" w:cs="Helvetica"/>
          <w:bCs w:val="0"/>
          <w:color w:val="000000"/>
          <w:lang w:eastAsia="cs-CZ"/>
        </w:rPr>
        <w:t xml:space="preserve"> byly loutkou.</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Turek sedí jako já,</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to je ale náhoda.</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Zkříží nohy, srovná záda, to je přece dobrá rada.</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To by byla máma ráda,</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mít tak stále rovná záda.</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MS Gothic" w:eastAsia="MS Gothic" w:hAnsi="MS Gothic" w:cs="MS Gothic" w:hint="eastAsia"/>
          <w:bCs w:val="0"/>
          <w:color w:val="000000"/>
          <w:lang w:eastAsia="cs-CZ"/>
        </w:rPr>
        <w:t>➢</w:t>
      </w:r>
      <w:r w:rsidRPr="00164E0D">
        <w:rPr>
          <w:rFonts w:ascii="Helvetica" w:eastAsia="Times New Roman" w:hAnsi="Helvetica" w:cs="Helvetica"/>
          <w:bCs w:val="0"/>
          <w:color w:val="000000"/>
          <w:lang w:eastAsia="cs-CZ"/>
        </w:rPr>
        <w:tab/>
        <w:t xml:space="preserve">Motýlek - rozcvičení kyčelních kloubů, protažení zkrácených svalů na vnitřní straně stehen. Vzpřímený sed, ruce na kolenou. Pokrčíme nohy a vytočíme kolena ven, spojíme chodidla, přitáhneme paty co </w:t>
      </w:r>
      <w:proofErr w:type="spellStart"/>
      <w:r w:rsidRPr="00164E0D">
        <w:rPr>
          <w:rFonts w:ascii="Helvetica" w:eastAsia="Times New Roman" w:hAnsi="Helvetica" w:cs="Helvetica"/>
          <w:bCs w:val="0"/>
          <w:color w:val="000000"/>
          <w:lang w:eastAsia="cs-CZ"/>
        </w:rPr>
        <w:t>nejblíž</w:t>
      </w:r>
      <w:proofErr w:type="spellEnd"/>
      <w:r w:rsidRPr="00164E0D">
        <w:rPr>
          <w:rFonts w:ascii="Helvetica" w:eastAsia="Times New Roman" w:hAnsi="Helvetica" w:cs="Helvetica"/>
          <w:bCs w:val="0"/>
          <w:color w:val="000000"/>
          <w:lang w:eastAsia="cs-CZ"/>
        </w:rPr>
        <w:t xml:space="preserve"> k hýždím, propleteme prsty u rukou a držíme jimi prsty nohou. Rovnáme záda a kmitáme koleny nahoru a dolů jako když létá motýl.</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  </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Letí motýl za motýlem,</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  přes dědovu zahrádku.</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lastRenderedPageBreak/>
        <w:t>  Letí motýl za motýlem</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  od pondělí do pátku.</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MS Gothic" w:eastAsia="MS Gothic" w:hAnsi="MS Gothic" w:cs="MS Gothic" w:hint="eastAsia"/>
          <w:bCs w:val="0"/>
          <w:color w:val="000000"/>
          <w:lang w:eastAsia="cs-CZ"/>
        </w:rPr>
        <w:t>➢</w:t>
      </w:r>
      <w:r w:rsidRPr="00164E0D">
        <w:rPr>
          <w:rFonts w:ascii="Helvetica" w:eastAsia="Times New Roman" w:hAnsi="Helvetica" w:cs="Helvetica"/>
          <w:bCs w:val="0"/>
          <w:color w:val="000000"/>
          <w:lang w:eastAsia="cs-CZ"/>
        </w:rPr>
        <w:tab/>
        <w:t>Zvoneček – uvolnění svalů krku. Stoj spatný, připažit. Oblouky hlavou střídavě k pravému a levému rameni</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Práce s hůlkou: </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hyperlink r:id="rId6" w:tgtFrame="_blank" w:history="1">
        <w:r w:rsidRPr="00164E0D">
          <w:rPr>
            <w:rFonts w:ascii="Helvetica" w:eastAsia="Times New Roman" w:hAnsi="Helvetica" w:cs="Helvetica"/>
            <w:bCs w:val="0"/>
            <w:color w:val="FC6722"/>
            <w:u w:val="single"/>
            <w:lang w:eastAsia="cs-CZ"/>
          </w:rPr>
          <w:t>https://www.youtube.com/watch?v=8oXyRqsHlk8&amp;feature=share</w:t>
        </w:r>
      </w:hyperlink>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 xml:space="preserve">- opakování sestav: Jedině TY a Mňam </w:t>
      </w:r>
      <w:proofErr w:type="spellStart"/>
      <w:r w:rsidRPr="00164E0D">
        <w:rPr>
          <w:rFonts w:ascii="Helvetica" w:eastAsia="Times New Roman" w:hAnsi="Helvetica" w:cs="Helvetica"/>
          <w:bCs w:val="0"/>
          <w:color w:val="000000"/>
          <w:lang w:eastAsia="cs-CZ"/>
        </w:rPr>
        <w:t>mňam</w:t>
      </w:r>
      <w:proofErr w:type="spellEnd"/>
      <w:r w:rsidRPr="00164E0D">
        <w:rPr>
          <w:rFonts w:ascii="Helvetica" w:eastAsia="Times New Roman" w:hAnsi="Helvetica" w:cs="Helvetica"/>
          <w:bCs w:val="0"/>
          <w:color w:val="000000"/>
          <w:lang w:eastAsia="cs-CZ"/>
        </w:rPr>
        <w:t xml:space="preserve"> </w:t>
      </w:r>
      <w:proofErr w:type="spellStart"/>
      <w:r w:rsidRPr="00164E0D">
        <w:rPr>
          <w:rFonts w:ascii="Helvetica" w:eastAsia="Times New Roman" w:hAnsi="Helvetica" w:cs="Helvetica"/>
          <w:bCs w:val="0"/>
          <w:color w:val="000000"/>
          <w:lang w:eastAsia="cs-CZ"/>
        </w:rPr>
        <w:t>Bobík</w:t>
      </w:r>
      <w:proofErr w:type="spellEnd"/>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S pozdravem</w:t>
      </w: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p>
    <w:p w:rsidR="00164E0D" w:rsidRPr="00164E0D" w:rsidRDefault="00164E0D" w:rsidP="00164E0D">
      <w:pPr>
        <w:shd w:val="clear" w:color="auto" w:fill="FFFFFF"/>
        <w:spacing w:after="0" w:line="240" w:lineRule="auto"/>
        <w:rPr>
          <w:rFonts w:ascii="Helvetica" w:eastAsia="Times New Roman" w:hAnsi="Helvetica" w:cs="Helvetica"/>
          <w:bCs w:val="0"/>
          <w:color w:val="000000"/>
          <w:lang w:eastAsia="cs-CZ"/>
        </w:rPr>
      </w:pPr>
      <w:r w:rsidRPr="00164E0D">
        <w:rPr>
          <w:rFonts w:ascii="Helvetica" w:eastAsia="Times New Roman" w:hAnsi="Helvetica" w:cs="Helvetica"/>
          <w:bCs w:val="0"/>
          <w:color w:val="000000"/>
          <w:lang w:eastAsia="cs-CZ"/>
        </w:rPr>
        <w:t xml:space="preserve">Šárka </w:t>
      </w:r>
      <w:proofErr w:type="spellStart"/>
      <w:r w:rsidRPr="00164E0D">
        <w:rPr>
          <w:rFonts w:ascii="Helvetica" w:eastAsia="Times New Roman" w:hAnsi="Helvetica" w:cs="Helvetica"/>
          <w:bCs w:val="0"/>
          <w:color w:val="000000"/>
          <w:lang w:eastAsia="cs-CZ"/>
        </w:rPr>
        <w:t>Vančová</w:t>
      </w:r>
      <w:proofErr w:type="spellEnd"/>
      <w:r w:rsidRPr="00164E0D">
        <w:rPr>
          <w:rFonts w:ascii="Helvetica" w:eastAsia="Times New Roman" w:hAnsi="Helvetica" w:cs="Helvetica"/>
          <w:bCs w:val="0"/>
          <w:color w:val="000000"/>
          <w:lang w:eastAsia="cs-CZ"/>
        </w:rPr>
        <w:t xml:space="preserve"> a Petra </w:t>
      </w:r>
      <w:proofErr w:type="spellStart"/>
      <w:r w:rsidRPr="00164E0D">
        <w:rPr>
          <w:rFonts w:ascii="Helvetica" w:eastAsia="Times New Roman" w:hAnsi="Helvetica" w:cs="Helvetica"/>
          <w:bCs w:val="0"/>
          <w:color w:val="000000"/>
          <w:lang w:eastAsia="cs-CZ"/>
        </w:rPr>
        <w:t>Medáčková</w:t>
      </w:r>
      <w:proofErr w:type="spellEnd"/>
    </w:p>
    <w:p w:rsidR="0071168E" w:rsidRDefault="0071168E"/>
    <w:sectPr w:rsidR="0071168E" w:rsidSect="00711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64E0D"/>
    <w:rsid w:val="00164E0D"/>
    <w:rsid w:val="0071168E"/>
    <w:rsid w:val="00E57E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4"/>
        <w:u w:color="FFFFFF" w:themeColor="background1"/>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68E"/>
  </w:style>
  <w:style w:type="paragraph" w:styleId="Nadpis2">
    <w:name w:val="heading 2"/>
    <w:basedOn w:val="Normln"/>
    <w:link w:val="Nadpis2Char"/>
    <w:uiPriority w:val="9"/>
    <w:qFormat/>
    <w:rsid w:val="00164E0D"/>
    <w:pPr>
      <w:spacing w:before="100" w:beforeAutospacing="1" w:after="100" w:afterAutospacing="1" w:line="240" w:lineRule="auto"/>
      <w:outlineLvl w:val="1"/>
    </w:pPr>
    <w:rPr>
      <w:rFonts w:ascii="Times New Roman" w:eastAsia="Times New Roman" w:hAnsi="Times New Roman" w:cs="Times New Roman"/>
      <w:b/>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64E0D"/>
    <w:rPr>
      <w:rFonts w:ascii="Times New Roman" w:eastAsia="Times New Roman" w:hAnsi="Times New Roman" w:cs="Times New Roman"/>
      <w:b/>
      <w:sz w:val="36"/>
      <w:szCs w:val="36"/>
      <w:lang w:eastAsia="cs-CZ"/>
    </w:rPr>
  </w:style>
  <w:style w:type="character" w:styleId="Hypertextovodkaz">
    <w:name w:val="Hyperlink"/>
    <w:basedOn w:val="Standardnpsmoodstavce"/>
    <w:uiPriority w:val="99"/>
    <w:semiHidden/>
    <w:unhideWhenUsed/>
    <w:rsid w:val="00164E0D"/>
    <w:rPr>
      <w:color w:val="0000FF"/>
      <w:u w:val="single"/>
    </w:rPr>
  </w:style>
</w:styles>
</file>

<file path=word/webSettings.xml><?xml version="1.0" encoding="utf-8"?>
<w:webSettings xmlns:r="http://schemas.openxmlformats.org/officeDocument/2006/relationships" xmlns:w="http://schemas.openxmlformats.org/wordprocessingml/2006/main">
  <w:divs>
    <w:div w:id="36131110">
      <w:bodyDiv w:val="1"/>
      <w:marLeft w:val="0"/>
      <w:marRight w:val="0"/>
      <w:marTop w:val="0"/>
      <w:marBottom w:val="0"/>
      <w:divBdr>
        <w:top w:val="none" w:sz="0" w:space="0" w:color="auto"/>
        <w:left w:val="none" w:sz="0" w:space="0" w:color="auto"/>
        <w:bottom w:val="none" w:sz="0" w:space="0" w:color="auto"/>
        <w:right w:val="none" w:sz="0" w:space="0" w:color="auto"/>
      </w:divBdr>
      <w:divsChild>
        <w:div w:id="1737436178">
          <w:marLeft w:val="0"/>
          <w:marRight w:val="0"/>
          <w:marTop w:val="0"/>
          <w:marBottom w:val="0"/>
          <w:divBdr>
            <w:top w:val="none" w:sz="0" w:space="0" w:color="auto"/>
            <w:left w:val="none" w:sz="0" w:space="0" w:color="auto"/>
            <w:bottom w:val="none" w:sz="0" w:space="0" w:color="auto"/>
            <w:right w:val="none" w:sz="0" w:space="0" w:color="auto"/>
          </w:divBdr>
          <w:divsChild>
            <w:div w:id="537202848">
              <w:marLeft w:val="0"/>
              <w:marRight w:val="0"/>
              <w:marTop w:val="120"/>
              <w:marBottom w:val="0"/>
              <w:divBdr>
                <w:top w:val="none" w:sz="0" w:space="0" w:color="auto"/>
                <w:left w:val="none" w:sz="0" w:space="0" w:color="auto"/>
                <w:bottom w:val="none" w:sz="0" w:space="0" w:color="auto"/>
                <w:right w:val="none" w:sz="0" w:space="0" w:color="auto"/>
              </w:divBdr>
            </w:div>
          </w:divsChild>
        </w:div>
        <w:div w:id="1138962462">
          <w:marLeft w:val="1080"/>
          <w:marRight w:val="0"/>
          <w:marTop w:val="120"/>
          <w:marBottom w:val="0"/>
          <w:divBdr>
            <w:top w:val="none" w:sz="0" w:space="0" w:color="auto"/>
            <w:left w:val="none" w:sz="0" w:space="0" w:color="auto"/>
            <w:bottom w:val="none" w:sz="0" w:space="0" w:color="auto"/>
            <w:right w:val="none" w:sz="0" w:space="0" w:color="auto"/>
          </w:divBdr>
          <w:divsChild>
            <w:div w:id="681511128">
              <w:marLeft w:val="0"/>
              <w:marRight w:val="0"/>
              <w:marTop w:val="0"/>
              <w:marBottom w:val="0"/>
              <w:divBdr>
                <w:top w:val="none" w:sz="0" w:space="0" w:color="auto"/>
                <w:left w:val="none" w:sz="0" w:space="0" w:color="auto"/>
                <w:bottom w:val="none" w:sz="0" w:space="0" w:color="auto"/>
                <w:right w:val="none" w:sz="0" w:space="0" w:color="auto"/>
              </w:divBdr>
              <w:divsChild>
                <w:div w:id="982390103">
                  <w:marLeft w:val="0"/>
                  <w:marRight w:val="0"/>
                  <w:marTop w:val="0"/>
                  <w:marBottom w:val="0"/>
                  <w:divBdr>
                    <w:top w:val="none" w:sz="0" w:space="0" w:color="auto"/>
                    <w:left w:val="none" w:sz="0" w:space="0" w:color="auto"/>
                    <w:bottom w:val="none" w:sz="0" w:space="0" w:color="auto"/>
                    <w:right w:val="none" w:sz="0" w:space="0" w:color="auto"/>
                  </w:divBdr>
                </w:div>
                <w:div w:id="925722335">
                  <w:marLeft w:val="0"/>
                  <w:marRight w:val="0"/>
                  <w:marTop w:val="0"/>
                  <w:marBottom w:val="0"/>
                  <w:divBdr>
                    <w:top w:val="none" w:sz="0" w:space="0" w:color="auto"/>
                    <w:left w:val="none" w:sz="0" w:space="0" w:color="auto"/>
                    <w:bottom w:val="none" w:sz="0" w:space="0" w:color="auto"/>
                    <w:right w:val="none" w:sz="0" w:space="0" w:color="auto"/>
                  </w:divBdr>
                </w:div>
                <w:div w:id="286009403">
                  <w:marLeft w:val="0"/>
                  <w:marRight w:val="0"/>
                  <w:marTop w:val="0"/>
                  <w:marBottom w:val="0"/>
                  <w:divBdr>
                    <w:top w:val="none" w:sz="0" w:space="0" w:color="auto"/>
                    <w:left w:val="none" w:sz="0" w:space="0" w:color="auto"/>
                    <w:bottom w:val="none" w:sz="0" w:space="0" w:color="auto"/>
                    <w:right w:val="none" w:sz="0" w:space="0" w:color="auto"/>
                  </w:divBdr>
                </w:div>
                <w:div w:id="1935547878">
                  <w:marLeft w:val="0"/>
                  <w:marRight w:val="0"/>
                  <w:marTop w:val="0"/>
                  <w:marBottom w:val="0"/>
                  <w:divBdr>
                    <w:top w:val="none" w:sz="0" w:space="0" w:color="auto"/>
                    <w:left w:val="none" w:sz="0" w:space="0" w:color="auto"/>
                    <w:bottom w:val="none" w:sz="0" w:space="0" w:color="auto"/>
                    <w:right w:val="none" w:sz="0" w:space="0" w:color="auto"/>
                  </w:divBdr>
                </w:div>
                <w:div w:id="498691590">
                  <w:marLeft w:val="0"/>
                  <w:marRight w:val="0"/>
                  <w:marTop w:val="0"/>
                  <w:marBottom w:val="0"/>
                  <w:divBdr>
                    <w:top w:val="none" w:sz="0" w:space="0" w:color="auto"/>
                    <w:left w:val="none" w:sz="0" w:space="0" w:color="auto"/>
                    <w:bottom w:val="none" w:sz="0" w:space="0" w:color="auto"/>
                    <w:right w:val="none" w:sz="0" w:space="0" w:color="auto"/>
                  </w:divBdr>
                </w:div>
                <w:div w:id="90397221">
                  <w:marLeft w:val="0"/>
                  <w:marRight w:val="0"/>
                  <w:marTop w:val="0"/>
                  <w:marBottom w:val="0"/>
                  <w:divBdr>
                    <w:top w:val="none" w:sz="0" w:space="0" w:color="auto"/>
                    <w:left w:val="none" w:sz="0" w:space="0" w:color="auto"/>
                    <w:bottom w:val="none" w:sz="0" w:space="0" w:color="auto"/>
                    <w:right w:val="none" w:sz="0" w:space="0" w:color="auto"/>
                  </w:divBdr>
                </w:div>
                <w:div w:id="1658723611">
                  <w:marLeft w:val="0"/>
                  <w:marRight w:val="0"/>
                  <w:marTop w:val="0"/>
                  <w:marBottom w:val="0"/>
                  <w:divBdr>
                    <w:top w:val="none" w:sz="0" w:space="0" w:color="auto"/>
                    <w:left w:val="none" w:sz="0" w:space="0" w:color="auto"/>
                    <w:bottom w:val="none" w:sz="0" w:space="0" w:color="auto"/>
                    <w:right w:val="none" w:sz="0" w:space="0" w:color="auto"/>
                  </w:divBdr>
                </w:div>
                <w:div w:id="578562181">
                  <w:marLeft w:val="0"/>
                  <w:marRight w:val="0"/>
                  <w:marTop w:val="0"/>
                  <w:marBottom w:val="0"/>
                  <w:divBdr>
                    <w:top w:val="none" w:sz="0" w:space="0" w:color="auto"/>
                    <w:left w:val="none" w:sz="0" w:space="0" w:color="auto"/>
                    <w:bottom w:val="none" w:sz="0" w:space="0" w:color="auto"/>
                    <w:right w:val="none" w:sz="0" w:space="0" w:color="auto"/>
                  </w:divBdr>
                </w:div>
                <w:div w:id="261955410">
                  <w:marLeft w:val="0"/>
                  <w:marRight w:val="0"/>
                  <w:marTop w:val="0"/>
                  <w:marBottom w:val="0"/>
                  <w:divBdr>
                    <w:top w:val="none" w:sz="0" w:space="0" w:color="auto"/>
                    <w:left w:val="none" w:sz="0" w:space="0" w:color="auto"/>
                    <w:bottom w:val="none" w:sz="0" w:space="0" w:color="auto"/>
                    <w:right w:val="none" w:sz="0" w:space="0" w:color="auto"/>
                  </w:divBdr>
                  <w:divsChild>
                    <w:div w:id="83578254">
                      <w:marLeft w:val="0"/>
                      <w:marRight w:val="0"/>
                      <w:marTop w:val="0"/>
                      <w:marBottom w:val="0"/>
                      <w:divBdr>
                        <w:top w:val="none" w:sz="0" w:space="0" w:color="auto"/>
                        <w:left w:val="none" w:sz="0" w:space="0" w:color="auto"/>
                        <w:bottom w:val="none" w:sz="0" w:space="0" w:color="auto"/>
                        <w:right w:val="none" w:sz="0" w:space="0" w:color="auto"/>
                      </w:divBdr>
                    </w:div>
                    <w:div w:id="1292784794">
                      <w:marLeft w:val="0"/>
                      <w:marRight w:val="0"/>
                      <w:marTop w:val="0"/>
                      <w:marBottom w:val="0"/>
                      <w:divBdr>
                        <w:top w:val="none" w:sz="0" w:space="0" w:color="auto"/>
                        <w:left w:val="none" w:sz="0" w:space="0" w:color="auto"/>
                        <w:bottom w:val="none" w:sz="0" w:space="0" w:color="auto"/>
                        <w:right w:val="none" w:sz="0" w:space="0" w:color="auto"/>
                      </w:divBdr>
                    </w:div>
                    <w:div w:id="921720029">
                      <w:marLeft w:val="0"/>
                      <w:marRight w:val="0"/>
                      <w:marTop w:val="0"/>
                      <w:marBottom w:val="0"/>
                      <w:divBdr>
                        <w:top w:val="none" w:sz="0" w:space="0" w:color="auto"/>
                        <w:left w:val="none" w:sz="0" w:space="0" w:color="auto"/>
                        <w:bottom w:val="none" w:sz="0" w:space="0" w:color="auto"/>
                        <w:right w:val="none" w:sz="0" w:space="0" w:color="auto"/>
                      </w:divBdr>
                    </w:div>
                    <w:div w:id="1228999058">
                      <w:marLeft w:val="0"/>
                      <w:marRight w:val="0"/>
                      <w:marTop w:val="0"/>
                      <w:marBottom w:val="0"/>
                      <w:divBdr>
                        <w:top w:val="none" w:sz="0" w:space="0" w:color="auto"/>
                        <w:left w:val="none" w:sz="0" w:space="0" w:color="auto"/>
                        <w:bottom w:val="none" w:sz="0" w:space="0" w:color="auto"/>
                        <w:right w:val="none" w:sz="0" w:space="0" w:color="auto"/>
                      </w:divBdr>
                    </w:div>
                    <w:div w:id="609893815">
                      <w:marLeft w:val="0"/>
                      <w:marRight w:val="0"/>
                      <w:marTop w:val="0"/>
                      <w:marBottom w:val="0"/>
                      <w:divBdr>
                        <w:top w:val="none" w:sz="0" w:space="0" w:color="auto"/>
                        <w:left w:val="none" w:sz="0" w:space="0" w:color="auto"/>
                        <w:bottom w:val="none" w:sz="0" w:space="0" w:color="auto"/>
                        <w:right w:val="none" w:sz="0" w:space="0" w:color="auto"/>
                      </w:divBdr>
                    </w:div>
                    <w:div w:id="1024596943">
                      <w:marLeft w:val="0"/>
                      <w:marRight w:val="0"/>
                      <w:marTop w:val="0"/>
                      <w:marBottom w:val="0"/>
                      <w:divBdr>
                        <w:top w:val="none" w:sz="0" w:space="0" w:color="auto"/>
                        <w:left w:val="none" w:sz="0" w:space="0" w:color="auto"/>
                        <w:bottom w:val="none" w:sz="0" w:space="0" w:color="auto"/>
                        <w:right w:val="none" w:sz="0" w:space="0" w:color="auto"/>
                      </w:divBdr>
                    </w:div>
                    <w:div w:id="1620839224">
                      <w:marLeft w:val="0"/>
                      <w:marRight w:val="0"/>
                      <w:marTop w:val="0"/>
                      <w:marBottom w:val="0"/>
                      <w:divBdr>
                        <w:top w:val="none" w:sz="0" w:space="0" w:color="auto"/>
                        <w:left w:val="none" w:sz="0" w:space="0" w:color="auto"/>
                        <w:bottom w:val="none" w:sz="0" w:space="0" w:color="auto"/>
                        <w:right w:val="none" w:sz="0" w:space="0" w:color="auto"/>
                      </w:divBdr>
                    </w:div>
                    <w:div w:id="1722438862">
                      <w:marLeft w:val="0"/>
                      <w:marRight w:val="0"/>
                      <w:marTop w:val="0"/>
                      <w:marBottom w:val="0"/>
                      <w:divBdr>
                        <w:top w:val="none" w:sz="0" w:space="0" w:color="auto"/>
                        <w:left w:val="none" w:sz="0" w:space="0" w:color="auto"/>
                        <w:bottom w:val="none" w:sz="0" w:space="0" w:color="auto"/>
                        <w:right w:val="none" w:sz="0" w:space="0" w:color="auto"/>
                      </w:divBdr>
                    </w:div>
                    <w:div w:id="228422575">
                      <w:marLeft w:val="0"/>
                      <w:marRight w:val="0"/>
                      <w:marTop w:val="0"/>
                      <w:marBottom w:val="0"/>
                      <w:divBdr>
                        <w:top w:val="none" w:sz="0" w:space="0" w:color="auto"/>
                        <w:left w:val="none" w:sz="0" w:space="0" w:color="auto"/>
                        <w:bottom w:val="none" w:sz="0" w:space="0" w:color="auto"/>
                        <w:right w:val="none" w:sz="0" w:space="0" w:color="auto"/>
                      </w:divBdr>
                    </w:div>
                    <w:div w:id="478958663">
                      <w:marLeft w:val="0"/>
                      <w:marRight w:val="0"/>
                      <w:marTop w:val="0"/>
                      <w:marBottom w:val="0"/>
                      <w:divBdr>
                        <w:top w:val="none" w:sz="0" w:space="0" w:color="auto"/>
                        <w:left w:val="none" w:sz="0" w:space="0" w:color="auto"/>
                        <w:bottom w:val="none" w:sz="0" w:space="0" w:color="auto"/>
                        <w:right w:val="none" w:sz="0" w:space="0" w:color="auto"/>
                      </w:divBdr>
                    </w:div>
                    <w:div w:id="1492866583">
                      <w:marLeft w:val="0"/>
                      <w:marRight w:val="0"/>
                      <w:marTop w:val="0"/>
                      <w:marBottom w:val="0"/>
                      <w:divBdr>
                        <w:top w:val="none" w:sz="0" w:space="0" w:color="auto"/>
                        <w:left w:val="none" w:sz="0" w:space="0" w:color="auto"/>
                        <w:bottom w:val="none" w:sz="0" w:space="0" w:color="auto"/>
                        <w:right w:val="none" w:sz="0" w:space="0" w:color="auto"/>
                      </w:divBdr>
                    </w:div>
                    <w:div w:id="1470514191">
                      <w:marLeft w:val="0"/>
                      <w:marRight w:val="0"/>
                      <w:marTop w:val="0"/>
                      <w:marBottom w:val="0"/>
                      <w:divBdr>
                        <w:top w:val="none" w:sz="0" w:space="0" w:color="auto"/>
                        <w:left w:val="none" w:sz="0" w:space="0" w:color="auto"/>
                        <w:bottom w:val="none" w:sz="0" w:space="0" w:color="auto"/>
                        <w:right w:val="none" w:sz="0" w:space="0" w:color="auto"/>
                      </w:divBdr>
                    </w:div>
                    <w:div w:id="25954311">
                      <w:marLeft w:val="0"/>
                      <w:marRight w:val="0"/>
                      <w:marTop w:val="0"/>
                      <w:marBottom w:val="0"/>
                      <w:divBdr>
                        <w:top w:val="none" w:sz="0" w:space="0" w:color="auto"/>
                        <w:left w:val="none" w:sz="0" w:space="0" w:color="auto"/>
                        <w:bottom w:val="none" w:sz="0" w:space="0" w:color="auto"/>
                        <w:right w:val="none" w:sz="0" w:space="0" w:color="auto"/>
                      </w:divBdr>
                    </w:div>
                    <w:div w:id="1886676992">
                      <w:marLeft w:val="0"/>
                      <w:marRight w:val="0"/>
                      <w:marTop w:val="0"/>
                      <w:marBottom w:val="0"/>
                      <w:divBdr>
                        <w:top w:val="none" w:sz="0" w:space="0" w:color="auto"/>
                        <w:left w:val="none" w:sz="0" w:space="0" w:color="auto"/>
                        <w:bottom w:val="none" w:sz="0" w:space="0" w:color="auto"/>
                        <w:right w:val="none" w:sz="0" w:space="0" w:color="auto"/>
                      </w:divBdr>
                    </w:div>
                    <w:div w:id="1997413344">
                      <w:marLeft w:val="0"/>
                      <w:marRight w:val="0"/>
                      <w:marTop w:val="0"/>
                      <w:marBottom w:val="0"/>
                      <w:divBdr>
                        <w:top w:val="none" w:sz="0" w:space="0" w:color="auto"/>
                        <w:left w:val="none" w:sz="0" w:space="0" w:color="auto"/>
                        <w:bottom w:val="none" w:sz="0" w:space="0" w:color="auto"/>
                        <w:right w:val="none" w:sz="0" w:space="0" w:color="auto"/>
                      </w:divBdr>
                    </w:div>
                    <w:div w:id="1927810631">
                      <w:marLeft w:val="0"/>
                      <w:marRight w:val="0"/>
                      <w:marTop w:val="0"/>
                      <w:marBottom w:val="0"/>
                      <w:divBdr>
                        <w:top w:val="none" w:sz="0" w:space="0" w:color="auto"/>
                        <w:left w:val="none" w:sz="0" w:space="0" w:color="auto"/>
                        <w:bottom w:val="none" w:sz="0" w:space="0" w:color="auto"/>
                        <w:right w:val="none" w:sz="0" w:space="0" w:color="auto"/>
                      </w:divBdr>
                    </w:div>
                    <w:div w:id="1041633611">
                      <w:marLeft w:val="0"/>
                      <w:marRight w:val="0"/>
                      <w:marTop w:val="0"/>
                      <w:marBottom w:val="0"/>
                      <w:divBdr>
                        <w:top w:val="none" w:sz="0" w:space="0" w:color="auto"/>
                        <w:left w:val="none" w:sz="0" w:space="0" w:color="auto"/>
                        <w:bottom w:val="none" w:sz="0" w:space="0" w:color="auto"/>
                        <w:right w:val="none" w:sz="0" w:space="0" w:color="auto"/>
                      </w:divBdr>
                    </w:div>
                    <w:div w:id="1998610570">
                      <w:marLeft w:val="0"/>
                      <w:marRight w:val="0"/>
                      <w:marTop w:val="0"/>
                      <w:marBottom w:val="0"/>
                      <w:divBdr>
                        <w:top w:val="none" w:sz="0" w:space="0" w:color="auto"/>
                        <w:left w:val="none" w:sz="0" w:space="0" w:color="auto"/>
                        <w:bottom w:val="none" w:sz="0" w:space="0" w:color="auto"/>
                        <w:right w:val="none" w:sz="0" w:space="0" w:color="auto"/>
                      </w:divBdr>
                    </w:div>
                    <w:div w:id="977684546">
                      <w:marLeft w:val="0"/>
                      <w:marRight w:val="0"/>
                      <w:marTop w:val="0"/>
                      <w:marBottom w:val="0"/>
                      <w:divBdr>
                        <w:top w:val="none" w:sz="0" w:space="0" w:color="auto"/>
                        <w:left w:val="none" w:sz="0" w:space="0" w:color="auto"/>
                        <w:bottom w:val="none" w:sz="0" w:space="0" w:color="auto"/>
                        <w:right w:val="none" w:sz="0" w:space="0" w:color="auto"/>
                      </w:divBdr>
                    </w:div>
                    <w:div w:id="1004623463">
                      <w:marLeft w:val="0"/>
                      <w:marRight w:val="0"/>
                      <w:marTop w:val="0"/>
                      <w:marBottom w:val="0"/>
                      <w:divBdr>
                        <w:top w:val="none" w:sz="0" w:space="0" w:color="auto"/>
                        <w:left w:val="none" w:sz="0" w:space="0" w:color="auto"/>
                        <w:bottom w:val="none" w:sz="0" w:space="0" w:color="auto"/>
                        <w:right w:val="none" w:sz="0" w:space="0" w:color="auto"/>
                      </w:divBdr>
                    </w:div>
                    <w:div w:id="1584146141">
                      <w:marLeft w:val="0"/>
                      <w:marRight w:val="0"/>
                      <w:marTop w:val="0"/>
                      <w:marBottom w:val="0"/>
                      <w:divBdr>
                        <w:top w:val="none" w:sz="0" w:space="0" w:color="auto"/>
                        <w:left w:val="none" w:sz="0" w:space="0" w:color="auto"/>
                        <w:bottom w:val="none" w:sz="0" w:space="0" w:color="auto"/>
                        <w:right w:val="none" w:sz="0" w:space="0" w:color="auto"/>
                      </w:divBdr>
                    </w:div>
                    <w:div w:id="164054617">
                      <w:marLeft w:val="0"/>
                      <w:marRight w:val="0"/>
                      <w:marTop w:val="0"/>
                      <w:marBottom w:val="0"/>
                      <w:divBdr>
                        <w:top w:val="none" w:sz="0" w:space="0" w:color="auto"/>
                        <w:left w:val="none" w:sz="0" w:space="0" w:color="auto"/>
                        <w:bottom w:val="none" w:sz="0" w:space="0" w:color="auto"/>
                        <w:right w:val="none" w:sz="0" w:space="0" w:color="auto"/>
                      </w:divBdr>
                    </w:div>
                    <w:div w:id="1417291497">
                      <w:marLeft w:val="0"/>
                      <w:marRight w:val="0"/>
                      <w:marTop w:val="0"/>
                      <w:marBottom w:val="0"/>
                      <w:divBdr>
                        <w:top w:val="none" w:sz="0" w:space="0" w:color="auto"/>
                        <w:left w:val="none" w:sz="0" w:space="0" w:color="auto"/>
                        <w:bottom w:val="none" w:sz="0" w:space="0" w:color="auto"/>
                        <w:right w:val="none" w:sz="0" w:space="0" w:color="auto"/>
                      </w:divBdr>
                    </w:div>
                    <w:div w:id="1554153372">
                      <w:marLeft w:val="0"/>
                      <w:marRight w:val="0"/>
                      <w:marTop w:val="0"/>
                      <w:marBottom w:val="0"/>
                      <w:divBdr>
                        <w:top w:val="none" w:sz="0" w:space="0" w:color="auto"/>
                        <w:left w:val="none" w:sz="0" w:space="0" w:color="auto"/>
                        <w:bottom w:val="none" w:sz="0" w:space="0" w:color="auto"/>
                        <w:right w:val="none" w:sz="0" w:space="0" w:color="auto"/>
                      </w:divBdr>
                    </w:div>
                    <w:div w:id="868839683">
                      <w:marLeft w:val="0"/>
                      <w:marRight w:val="0"/>
                      <w:marTop w:val="0"/>
                      <w:marBottom w:val="0"/>
                      <w:divBdr>
                        <w:top w:val="none" w:sz="0" w:space="0" w:color="auto"/>
                        <w:left w:val="none" w:sz="0" w:space="0" w:color="auto"/>
                        <w:bottom w:val="none" w:sz="0" w:space="0" w:color="auto"/>
                        <w:right w:val="none" w:sz="0" w:space="0" w:color="auto"/>
                      </w:divBdr>
                    </w:div>
                    <w:div w:id="384187705">
                      <w:marLeft w:val="0"/>
                      <w:marRight w:val="0"/>
                      <w:marTop w:val="0"/>
                      <w:marBottom w:val="0"/>
                      <w:divBdr>
                        <w:top w:val="none" w:sz="0" w:space="0" w:color="auto"/>
                        <w:left w:val="none" w:sz="0" w:space="0" w:color="auto"/>
                        <w:bottom w:val="none" w:sz="0" w:space="0" w:color="auto"/>
                        <w:right w:val="none" w:sz="0" w:space="0" w:color="auto"/>
                      </w:divBdr>
                    </w:div>
                    <w:div w:id="1425567763">
                      <w:marLeft w:val="0"/>
                      <w:marRight w:val="0"/>
                      <w:marTop w:val="0"/>
                      <w:marBottom w:val="0"/>
                      <w:divBdr>
                        <w:top w:val="none" w:sz="0" w:space="0" w:color="auto"/>
                        <w:left w:val="none" w:sz="0" w:space="0" w:color="auto"/>
                        <w:bottom w:val="none" w:sz="0" w:space="0" w:color="auto"/>
                        <w:right w:val="none" w:sz="0" w:space="0" w:color="auto"/>
                      </w:divBdr>
                    </w:div>
                    <w:div w:id="702171907">
                      <w:marLeft w:val="0"/>
                      <w:marRight w:val="0"/>
                      <w:marTop w:val="0"/>
                      <w:marBottom w:val="0"/>
                      <w:divBdr>
                        <w:top w:val="none" w:sz="0" w:space="0" w:color="auto"/>
                        <w:left w:val="none" w:sz="0" w:space="0" w:color="auto"/>
                        <w:bottom w:val="none" w:sz="0" w:space="0" w:color="auto"/>
                        <w:right w:val="none" w:sz="0" w:space="0" w:color="auto"/>
                      </w:divBdr>
                    </w:div>
                    <w:div w:id="14909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oXyRqsHlk8&amp;feature=share" TargetMode="External"/><Relationship Id="rId5" Type="http://schemas.openxmlformats.org/officeDocument/2006/relationships/hyperlink" Target="https://youtu.be/7VhSsTr4aX0" TargetMode="External"/><Relationship Id="rId4" Type="http://schemas.openxmlformats.org/officeDocument/2006/relationships/hyperlink" Target="https://youtu.be/7VhSsTr4aX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2240</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dcterms:created xsi:type="dcterms:W3CDTF">2020-11-01T23:51:00Z</dcterms:created>
  <dcterms:modified xsi:type="dcterms:W3CDTF">2020-11-01T23:52:00Z</dcterms:modified>
</cp:coreProperties>
</file>